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7240" w14:textId="5485D3DA" w:rsidR="00B77EC1" w:rsidRDefault="008F4D04" w:rsidP="00B77EC1">
      <w:pPr>
        <w:jc w:val="center"/>
        <w:rPr>
          <w:rFonts w:ascii="Corbel" w:hAnsi="Corbel"/>
          <w:b/>
          <w:noProof/>
          <w:sz w:val="52"/>
          <w:szCs w:val="52"/>
          <w:lang w:eastAsia="en-GB"/>
        </w:rPr>
      </w:pPr>
      <w:bookmarkStart w:id="0" w:name="_GoBack"/>
      <w:bookmarkEnd w:id="0"/>
      <w:r>
        <w:rPr>
          <w:rFonts w:ascii="Corbel" w:hAnsi="Corbel"/>
          <w:b/>
          <w:noProof/>
          <w:sz w:val="52"/>
          <w:szCs w:val="52"/>
          <w:lang w:eastAsia="en-GB"/>
        </w:rPr>
        <w:drawing>
          <wp:inline distT="0" distB="0" distL="0" distR="0" wp14:anchorId="2D1D4416" wp14:editId="51D0AF9A">
            <wp:extent cx="2712997" cy="147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_North&amp;E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648" cy="148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FAA8" w14:textId="439ACDE7" w:rsidR="006F1D17" w:rsidRPr="001030D4" w:rsidRDefault="005535B7" w:rsidP="00B77EC1">
      <w:pPr>
        <w:jc w:val="center"/>
        <w:rPr>
          <w:rFonts w:ascii="Corbel" w:hAnsi="Corbel"/>
          <w:b/>
          <w:noProof/>
          <w:sz w:val="52"/>
          <w:szCs w:val="52"/>
          <w:lang w:eastAsia="en-GB"/>
        </w:rPr>
      </w:pPr>
      <w:r w:rsidRPr="005535B7">
        <w:rPr>
          <w:rFonts w:ascii="Corbel" w:hAnsi="Corbel"/>
          <w:b/>
          <w:noProof/>
          <w:sz w:val="52"/>
          <w:szCs w:val="52"/>
          <w:lang w:eastAsia="en-GB"/>
        </w:rPr>
        <w:t>B</w:t>
      </w:r>
      <w:r w:rsidR="00625F61">
        <w:rPr>
          <w:rFonts w:ascii="Corbel" w:hAnsi="Corbel"/>
          <w:b/>
          <w:noProof/>
          <w:sz w:val="52"/>
          <w:szCs w:val="52"/>
          <w:lang w:eastAsia="en-GB"/>
        </w:rPr>
        <w:t>D Youth</w:t>
      </w:r>
      <w:r w:rsidRPr="005535B7">
        <w:rPr>
          <w:rFonts w:ascii="Corbel" w:hAnsi="Corbel"/>
          <w:b/>
          <w:noProof/>
          <w:sz w:val="52"/>
          <w:szCs w:val="52"/>
          <w:lang w:eastAsia="en-GB"/>
        </w:rPr>
        <w:t xml:space="preserve"> Regional </w:t>
      </w:r>
      <w:r>
        <w:rPr>
          <w:rFonts w:ascii="Corbel" w:hAnsi="Corbel"/>
          <w:b/>
          <w:noProof/>
          <w:sz w:val="52"/>
          <w:szCs w:val="52"/>
          <w:lang w:eastAsia="en-GB"/>
        </w:rPr>
        <w:t xml:space="preserve">Rider Test </w:t>
      </w:r>
      <w:r w:rsidRPr="005535B7">
        <w:rPr>
          <w:rFonts w:ascii="Corbel" w:hAnsi="Corbel"/>
          <w:b/>
          <w:noProof/>
          <w:sz w:val="52"/>
          <w:szCs w:val="52"/>
          <w:lang w:eastAsia="en-GB"/>
        </w:rPr>
        <w:t>League</w:t>
      </w:r>
      <w:r w:rsidR="00B77EC1">
        <w:rPr>
          <w:rFonts w:ascii="Corbel" w:hAnsi="Corbel"/>
          <w:b/>
          <w:sz w:val="52"/>
          <w:szCs w:val="52"/>
        </w:rPr>
        <w:t xml:space="preserve"> 2021</w:t>
      </w:r>
    </w:p>
    <w:p w14:paraId="1F92CC0F" w14:textId="59018880" w:rsidR="009B5732" w:rsidRPr="00D72D66" w:rsidRDefault="009B5732">
      <w:pPr>
        <w:rPr>
          <w:rFonts w:ascii="Corbel" w:hAnsi="Corbel"/>
        </w:rPr>
      </w:pPr>
      <w:r>
        <w:rPr>
          <w:rFonts w:ascii="Corbel" w:hAnsi="Corbel"/>
        </w:rPr>
        <w:t>The league is intended a</w:t>
      </w:r>
      <w:r w:rsidR="009C7534">
        <w:rPr>
          <w:rFonts w:ascii="Corbel" w:hAnsi="Corbel"/>
        </w:rPr>
        <w:t>s a fr</w:t>
      </w:r>
      <w:r w:rsidR="005535B7">
        <w:rPr>
          <w:rFonts w:ascii="Corbel" w:hAnsi="Corbel"/>
        </w:rPr>
        <w:t xml:space="preserve">iendly competition within the </w:t>
      </w:r>
      <w:r w:rsidR="00625F61">
        <w:rPr>
          <w:rFonts w:ascii="Corbel" w:hAnsi="Corbel"/>
        </w:rPr>
        <w:t>r</w:t>
      </w:r>
      <w:r w:rsidR="00260558">
        <w:rPr>
          <w:rFonts w:ascii="Corbel" w:hAnsi="Corbel"/>
        </w:rPr>
        <w:t>egion and</w:t>
      </w:r>
      <w:r>
        <w:rPr>
          <w:rFonts w:ascii="Corbel" w:hAnsi="Corbel"/>
        </w:rPr>
        <w:t xml:space="preserve"> there will be an overall winner for eac</w:t>
      </w:r>
      <w:r w:rsidR="00260558">
        <w:rPr>
          <w:rFonts w:ascii="Corbel" w:hAnsi="Corbel"/>
        </w:rPr>
        <w:t>h category and placings down to 10th</w:t>
      </w:r>
      <w:r>
        <w:rPr>
          <w:rFonts w:ascii="Corbel" w:hAnsi="Corbel"/>
        </w:rPr>
        <w:t>.</w:t>
      </w:r>
      <w:r w:rsidR="005535B7">
        <w:rPr>
          <w:rFonts w:ascii="Corbel" w:hAnsi="Corbel"/>
        </w:rPr>
        <w:t xml:space="preserve">  </w:t>
      </w:r>
      <w:r w:rsidR="00625F61">
        <w:rPr>
          <w:rFonts w:ascii="Corbel" w:hAnsi="Corbel"/>
        </w:rPr>
        <w:t>The prize giving</w:t>
      </w:r>
      <w:r w:rsidR="001805EE">
        <w:rPr>
          <w:rFonts w:ascii="Corbel" w:hAnsi="Corbel"/>
        </w:rPr>
        <w:t xml:space="preserve"> will be at a </w:t>
      </w:r>
      <w:r w:rsidR="00631219">
        <w:rPr>
          <w:rFonts w:ascii="Corbel" w:hAnsi="Corbel"/>
        </w:rPr>
        <w:t>p</w:t>
      </w:r>
      <w:r w:rsidR="00625F61">
        <w:rPr>
          <w:rFonts w:ascii="Corbel" w:hAnsi="Corbel"/>
        </w:rPr>
        <w:t>resentation</w:t>
      </w:r>
      <w:r w:rsidR="00260558">
        <w:rPr>
          <w:rFonts w:ascii="Corbel" w:hAnsi="Corbel"/>
        </w:rPr>
        <w:t xml:space="preserve"> evening</w:t>
      </w:r>
      <w:r w:rsidR="00631219">
        <w:rPr>
          <w:rFonts w:ascii="Corbel" w:hAnsi="Corbel"/>
        </w:rPr>
        <w:t>/ball</w:t>
      </w:r>
      <w:r w:rsidR="00B77EC1">
        <w:rPr>
          <w:rFonts w:ascii="Corbel" w:hAnsi="Corbel"/>
        </w:rPr>
        <w:t xml:space="preserve"> in January 2022</w:t>
      </w:r>
    </w:p>
    <w:p w14:paraId="5DAB2ACC" w14:textId="77777777" w:rsidR="006F1D17" w:rsidRPr="009B5732" w:rsidRDefault="009C7534">
      <w:pPr>
        <w:rPr>
          <w:rFonts w:ascii="Corbel" w:hAnsi="Corbel"/>
          <w:b/>
        </w:rPr>
      </w:pPr>
      <w:r w:rsidRPr="009B5732">
        <w:rPr>
          <w:rFonts w:ascii="Corbel" w:hAnsi="Corbel"/>
          <w:b/>
        </w:rPr>
        <w:t>Categories</w:t>
      </w:r>
    </w:p>
    <w:p w14:paraId="0A95BBAA" w14:textId="123A7ACB" w:rsidR="009B5732" w:rsidRDefault="001030D4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D Squad</w:t>
      </w:r>
      <w:r w:rsidR="001805EE">
        <w:rPr>
          <w:rFonts w:ascii="Corbel" w:hAnsi="Corbel"/>
        </w:rPr>
        <w:t xml:space="preserve"> (to the end of the </w:t>
      </w:r>
      <w:r w:rsidR="009A551F">
        <w:rPr>
          <w:rFonts w:ascii="Corbel" w:hAnsi="Corbel"/>
        </w:rPr>
        <w:t xml:space="preserve">calendar </w:t>
      </w:r>
      <w:r w:rsidR="001805EE">
        <w:rPr>
          <w:rFonts w:ascii="Corbel" w:hAnsi="Corbel"/>
        </w:rPr>
        <w:t>year of 11</w:t>
      </w:r>
      <w:r w:rsidR="001805EE" w:rsidRPr="001805EE">
        <w:rPr>
          <w:rFonts w:ascii="Corbel" w:hAnsi="Corbel"/>
          <w:vertAlign w:val="superscript"/>
        </w:rPr>
        <w:t>th</w:t>
      </w:r>
      <w:r w:rsidR="001805EE">
        <w:rPr>
          <w:rFonts w:ascii="Corbel" w:hAnsi="Corbel"/>
        </w:rPr>
        <w:t xml:space="preserve"> birthday</w:t>
      </w:r>
      <w:r w:rsidR="009B5732">
        <w:rPr>
          <w:rFonts w:ascii="Corbel" w:hAnsi="Corbel"/>
        </w:rPr>
        <w:t>)</w:t>
      </w:r>
    </w:p>
    <w:p w14:paraId="2D4D1D49" w14:textId="7F16F4EB" w:rsidR="009B5732" w:rsidRDefault="009B5732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C Squad</w:t>
      </w:r>
      <w:r w:rsidR="001030D4">
        <w:rPr>
          <w:rFonts w:ascii="Corbel" w:hAnsi="Corbel"/>
        </w:rPr>
        <w:t xml:space="preserve"> </w:t>
      </w:r>
      <w:r>
        <w:rPr>
          <w:rFonts w:ascii="Corbel" w:hAnsi="Corbel"/>
        </w:rPr>
        <w:t>(</w:t>
      </w:r>
      <w:r w:rsidR="008F4C52">
        <w:rPr>
          <w:rFonts w:ascii="Corbel" w:hAnsi="Corbel"/>
        </w:rPr>
        <w:t>to the end of the calendar year of 14</w:t>
      </w:r>
      <w:r w:rsidR="008F4C52" w:rsidRPr="008F4C52">
        <w:rPr>
          <w:rFonts w:ascii="Corbel" w:hAnsi="Corbel"/>
          <w:vertAlign w:val="superscript"/>
        </w:rPr>
        <w:t>th</w:t>
      </w:r>
      <w:r w:rsidR="008F4C52">
        <w:rPr>
          <w:rFonts w:ascii="Corbel" w:hAnsi="Corbel"/>
        </w:rPr>
        <w:t xml:space="preserve"> birthday</w:t>
      </w:r>
      <w:r>
        <w:rPr>
          <w:rFonts w:ascii="Corbel" w:hAnsi="Corbel"/>
        </w:rPr>
        <w:t>)</w:t>
      </w:r>
    </w:p>
    <w:p w14:paraId="026939AA" w14:textId="171C1970" w:rsidR="009B5732" w:rsidRDefault="001030D4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C+ Squad (</w:t>
      </w:r>
      <w:r w:rsidR="004D08C8">
        <w:rPr>
          <w:rFonts w:ascii="Corbel" w:hAnsi="Corbel"/>
        </w:rPr>
        <w:t>to the</w:t>
      </w:r>
      <w:r w:rsidR="008F4C52">
        <w:rPr>
          <w:rFonts w:ascii="Corbel" w:hAnsi="Corbel"/>
        </w:rPr>
        <w:t xml:space="preserve"> end of the calendar year of 25</w:t>
      </w:r>
      <w:r w:rsidR="008F4C52" w:rsidRPr="008F4C52">
        <w:rPr>
          <w:rFonts w:ascii="Corbel" w:hAnsi="Corbel"/>
          <w:vertAlign w:val="superscript"/>
        </w:rPr>
        <w:t>th</w:t>
      </w:r>
      <w:r w:rsidR="008F4C52">
        <w:rPr>
          <w:rFonts w:ascii="Corbel" w:hAnsi="Corbel"/>
        </w:rPr>
        <w:t xml:space="preserve"> birthday</w:t>
      </w:r>
      <w:r w:rsidR="009B5732">
        <w:rPr>
          <w:rFonts w:ascii="Corbel" w:hAnsi="Corbel"/>
        </w:rPr>
        <w:t>)</w:t>
      </w:r>
    </w:p>
    <w:p w14:paraId="19D5CE75" w14:textId="63599E44" w:rsidR="009B5732" w:rsidRDefault="009B5732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B Squad</w:t>
      </w:r>
      <w:r w:rsidR="001030D4">
        <w:rPr>
          <w:rFonts w:ascii="Corbel" w:hAnsi="Corbel"/>
        </w:rPr>
        <w:t xml:space="preserve"> </w:t>
      </w:r>
    </w:p>
    <w:p w14:paraId="1E4F4D6A" w14:textId="001990D7" w:rsidR="001030D4" w:rsidRDefault="001030D4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B+ Squad</w:t>
      </w:r>
    </w:p>
    <w:p w14:paraId="3A5E0B9D" w14:textId="0925CFE4" w:rsidR="009B5732" w:rsidRDefault="009B5732" w:rsidP="009B5732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A Squad</w:t>
      </w:r>
      <w:r w:rsidR="001030D4">
        <w:rPr>
          <w:rFonts w:ascii="Corbel" w:hAnsi="Corbel"/>
        </w:rPr>
        <w:t xml:space="preserve"> </w:t>
      </w:r>
    </w:p>
    <w:p w14:paraId="2659A581" w14:textId="1B7FD988" w:rsidR="009B5732" w:rsidRPr="009B5732" w:rsidRDefault="008A637B">
      <w:pPr>
        <w:rPr>
          <w:rFonts w:ascii="Corbel" w:hAnsi="Corbel"/>
          <w:b/>
        </w:rPr>
      </w:pPr>
      <w:r>
        <w:rPr>
          <w:rFonts w:ascii="Corbel" w:hAnsi="Corbel"/>
          <w:b/>
        </w:rPr>
        <w:t>How to enter</w:t>
      </w:r>
    </w:p>
    <w:p w14:paraId="582EFD9C" w14:textId="14E01AD6" w:rsidR="006F1D17" w:rsidRDefault="006F1D17" w:rsidP="009B5732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9B5732">
        <w:rPr>
          <w:rFonts w:ascii="Corbel" w:hAnsi="Corbel"/>
        </w:rPr>
        <w:t>Ride</w:t>
      </w:r>
      <w:r w:rsidR="00631219">
        <w:rPr>
          <w:rFonts w:ascii="Corbel" w:hAnsi="Corbel"/>
        </w:rPr>
        <w:t xml:space="preserve"> your squad</w:t>
      </w:r>
      <w:r w:rsidR="009C7534">
        <w:rPr>
          <w:rFonts w:ascii="Corbel" w:hAnsi="Corbel"/>
        </w:rPr>
        <w:t xml:space="preserve"> BD</w:t>
      </w:r>
      <w:r w:rsidR="00625F61">
        <w:rPr>
          <w:rFonts w:ascii="Corbel" w:hAnsi="Corbel"/>
        </w:rPr>
        <w:t xml:space="preserve"> Youth</w:t>
      </w:r>
      <w:r w:rsidR="009C7534">
        <w:rPr>
          <w:rFonts w:ascii="Corbel" w:hAnsi="Corbel"/>
        </w:rPr>
        <w:t xml:space="preserve"> Rider test at</w:t>
      </w:r>
      <w:r w:rsidRPr="009B5732">
        <w:rPr>
          <w:rFonts w:ascii="Corbel" w:hAnsi="Corbel"/>
        </w:rPr>
        <w:t xml:space="preserve"> ANY B</w:t>
      </w:r>
      <w:r w:rsidR="001805EE">
        <w:rPr>
          <w:rFonts w:ascii="Corbel" w:hAnsi="Corbel"/>
        </w:rPr>
        <w:t>D Official event (competition, flexi or</w:t>
      </w:r>
      <w:r w:rsidR="0065125E">
        <w:rPr>
          <w:rFonts w:ascii="Corbel" w:hAnsi="Corbel"/>
        </w:rPr>
        <w:t xml:space="preserve"> training day an</w:t>
      </w:r>
      <w:r w:rsidR="001030D4">
        <w:rPr>
          <w:rFonts w:ascii="Corbel" w:hAnsi="Corbel"/>
        </w:rPr>
        <w:t>d including</w:t>
      </w:r>
      <w:r w:rsidR="008A637B">
        <w:rPr>
          <w:rFonts w:ascii="Corbel" w:hAnsi="Corbel"/>
        </w:rPr>
        <w:t xml:space="preserve"> the Northern Show</w:t>
      </w:r>
      <w:r w:rsidR="0065125E">
        <w:rPr>
          <w:rFonts w:ascii="Corbel" w:hAnsi="Corbel"/>
        </w:rPr>
        <w:t xml:space="preserve">) </w:t>
      </w:r>
      <w:r w:rsidR="009B5732">
        <w:rPr>
          <w:rFonts w:ascii="Corbel" w:hAnsi="Corbel"/>
        </w:rPr>
        <w:t xml:space="preserve">within </w:t>
      </w:r>
      <w:r w:rsidR="00260558">
        <w:rPr>
          <w:rFonts w:ascii="Corbel" w:hAnsi="Corbel"/>
        </w:rPr>
        <w:t xml:space="preserve">the </w:t>
      </w:r>
      <w:r w:rsidR="00EF0042">
        <w:rPr>
          <w:rFonts w:ascii="Corbel" w:hAnsi="Corbel"/>
        </w:rPr>
        <w:t>region</w:t>
      </w:r>
      <w:r w:rsidR="00851800">
        <w:rPr>
          <w:rFonts w:ascii="Corbel" w:hAnsi="Corbel"/>
        </w:rPr>
        <w:t xml:space="preserve"> that is able to facilitate an arena.</w:t>
      </w:r>
    </w:p>
    <w:p w14:paraId="096220F4" w14:textId="4A887D8A" w:rsidR="009B5732" w:rsidRPr="009B5732" w:rsidRDefault="009B5732" w:rsidP="009B5732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If you are selected to represent your region at the B</w:t>
      </w:r>
      <w:r w:rsidR="00625F61">
        <w:rPr>
          <w:rFonts w:ascii="Corbel" w:hAnsi="Corbel"/>
        </w:rPr>
        <w:t>D Youth</w:t>
      </w:r>
      <w:r>
        <w:rPr>
          <w:rFonts w:ascii="Corbel" w:hAnsi="Corbel"/>
        </w:rPr>
        <w:t xml:space="preserve"> Inter Regionals these sheets </w:t>
      </w:r>
      <w:r w:rsidR="009C7534">
        <w:rPr>
          <w:rFonts w:ascii="Corbel" w:hAnsi="Corbel"/>
        </w:rPr>
        <w:t>can</w:t>
      </w:r>
      <w:r>
        <w:rPr>
          <w:rFonts w:ascii="Corbel" w:hAnsi="Corbel"/>
        </w:rPr>
        <w:t xml:space="preserve"> also </w:t>
      </w:r>
      <w:r w:rsidR="009C7534">
        <w:rPr>
          <w:rFonts w:ascii="Corbel" w:hAnsi="Corbel"/>
        </w:rPr>
        <w:t>be used.</w:t>
      </w:r>
    </w:p>
    <w:p w14:paraId="13A38B78" w14:textId="0DE5D4A5" w:rsidR="00B77EC1" w:rsidRPr="003D328D" w:rsidRDefault="00851800" w:rsidP="003D328D">
      <w:pPr>
        <w:pStyle w:val="ListParagraph"/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To qualify for the l</w:t>
      </w:r>
      <w:r w:rsidR="006F1D17" w:rsidRPr="009B5732">
        <w:rPr>
          <w:rFonts w:ascii="Corbel" w:hAnsi="Corbel"/>
        </w:rPr>
        <w:t>eag</w:t>
      </w:r>
      <w:r w:rsidR="0036513C">
        <w:rPr>
          <w:rFonts w:ascii="Corbel" w:hAnsi="Corbel"/>
        </w:rPr>
        <w:t xml:space="preserve">ue  you must </w:t>
      </w:r>
      <w:r w:rsidR="001030D4">
        <w:rPr>
          <w:rFonts w:ascii="Corbel" w:hAnsi="Corbel"/>
        </w:rPr>
        <w:t>have attended a Squad assessment</w:t>
      </w:r>
      <w:r w:rsidR="00FB6C46">
        <w:rPr>
          <w:rFonts w:ascii="Corbel" w:hAnsi="Corbel"/>
        </w:rPr>
        <w:t>/evaluation</w:t>
      </w:r>
      <w:r w:rsidR="001030D4">
        <w:rPr>
          <w:rFonts w:ascii="Corbel" w:hAnsi="Corbel"/>
        </w:rPr>
        <w:t xml:space="preserve"> and </w:t>
      </w:r>
      <w:r w:rsidR="0036513C">
        <w:rPr>
          <w:rFonts w:ascii="Corbel" w:hAnsi="Corbel"/>
        </w:rPr>
        <w:t>ride a minimum of 4</w:t>
      </w:r>
      <w:r w:rsidR="00B77EC1">
        <w:rPr>
          <w:rFonts w:ascii="Corbel" w:hAnsi="Corbel"/>
        </w:rPr>
        <w:t xml:space="preserve"> tests between </w:t>
      </w:r>
      <w:r w:rsidR="00B77EC1" w:rsidRPr="00B77EC1">
        <w:rPr>
          <w:rFonts w:ascii="Corbel" w:hAnsi="Corbel"/>
          <w:b/>
        </w:rPr>
        <w:t xml:space="preserve">1 April 2021 </w:t>
      </w:r>
      <w:r w:rsidR="00CE2567" w:rsidRPr="00B77EC1">
        <w:rPr>
          <w:rFonts w:ascii="Corbel" w:hAnsi="Corbel"/>
          <w:b/>
        </w:rPr>
        <w:t>and 31</w:t>
      </w:r>
      <w:r w:rsidR="00CE2567" w:rsidRPr="00B77EC1">
        <w:rPr>
          <w:rFonts w:ascii="Corbel" w:hAnsi="Corbel"/>
          <w:b/>
          <w:vertAlign w:val="superscript"/>
        </w:rPr>
        <w:t>st</w:t>
      </w:r>
      <w:r w:rsidR="00B77EC1" w:rsidRPr="00B77EC1">
        <w:rPr>
          <w:rFonts w:ascii="Corbel" w:hAnsi="Corbel"/>
          <w:b/>
        </w:rPr>
        <w:t xml:space="preserve"> December 2021</w:t>
      </w:r>
    </w:p>
    <w:p w14:paraId="5EA71A6F" w14:textId="3418C147" w:rsidR="008411F5" w:rsidRPr="008A637B" w:rsidRDefault="00D72D66" w:rsidP="008A637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9B5732">
        <w:rPr>
          <w:rFonts w:ascii="Corbel" w:hAnsi="Corbel"/>
        </w:rPr>
        <w:t xml:space="preserve">If </w:t>
      </w:r>
      <w:r w:rsidR="00555235">
        <w:rPr>
          <w:rFonts w:ascii="Corbel" w:hAnsi="Corbel"/>
        </w:rPr>
        <w:t>you have been judged by a panel of</w:t>
      </w:r>
      <w:r w:rsidRPr="009B5732">
        <w:rPr>
          <w:rFonts w:ascii="Corbel" w:hAnsi="Corbel"/>
        </w:rPr>
        <w:t xml:space="preserve"> judges for one single test </w:t>
      </w:r>
      <w:r w:rsidR="009C7534">
        <w:rPr>
          <w:rFonts w:ascii="Corbel" w:hAnsi="Corbel"/>
        </w:rPr>
        <w:t xml:space="preserve">(for example at the Inter Regionals), </w:t>
      </w:r>
      <w:r w:rsidRPr="009B5732">
        <w:rPr>
          <w:rFonts w:ascii="Corbel" w:hAnsi="Corbel"/>
        </w:rPr>
        <w:t>an average of the result will be taken.</w:t>
      </w:r>
    </w:p>
    <w:p w14:paraId="2EDB9437" w14:textId="3DCC4C6F" w:rsidR="0036513C" w:rsidRPr="0036513C" w:rsidRDefault="008411F5" w:rsidP="0036513C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To continue, each time you </w:t>
      </w:r>
      <w:r w:rsidR="001030D4">
        <w:rPr>
          <w:rFonts w:ascii="Corbel" w:hAnsi="Corbel"/>
        </w:rPr>
        <w:t xml:space="preserve">ride a </w:t>
      </w:r>
      <w:r w:rsidR="009C7534">
        <w:rPr>
          <w:rFonts w:ascii="Corbel" w:hAnsi="Corbel"/>
        </w:rPr>
        <w:t>B</w:t>
      </w:r>
      <w:r w:rsidR="0031363E">
        <w:rPr>
          <w:rFonts w:ascii="Corbel" w:hAnsi="Corbel"/>
        </w:rPr>
        <w:t xml:space="preserve">D </w:t>
      </w:r>
      <w:r w:rsidR="00625F61">
        <w:rPr>
          <w:rFonts w:ascii="Corbel" w:hAnsi="Corbel"/>
        </w:rPr>
        <w:t>Youth</w:t>
      </w:r>
      <w:r w:rsidR="009C7534">
        <w:rPr>
          <w:rFonts w:ascii="Corbel" w:hAnsi="Corbel"/>
        </w:rPr>
        <w:t xml:space="preserve"> Rider </w:t>
      </w:r>
      <w:r>
        <w:rPr>
          <w:rFonts w:ascii="Corbel" w:hAnsi="Corbel"/>
        </w:rPr>
        <w:t xml:space="preserve">test you </w:t>
      </w:r>
      <w:r w:rsidR="006F1D17" w:rsidRPr="009B5732">
        <w:rPr>
          <w:rFonts w:ascii="Corbel" w:hAnsi="Corbel"/>
        </w:rPr>
        <w:t xml:space="preserve">submit it by </w:t>
      </w:r>
      <w:r w:rsidR="006F1D17" w:rsidRPr="00625F61">
        <w:rPr>
          <w:rFonts w:ascii="Corbel" w:hAnsi="Corbel"/>
        </w:rPr>
        <w:t>email</w:t>
      </w:r>
      <w:r w:rsidR="00555235">
        <w:rPr>
          <w:rFonts w:ascii="Corbel" w:hAnsi="Corbel"/>
        </w:rPr>
        <w:t xml:space="preserve"> to jo.byrne@britishdressage.co.uk</w:t>
      </w:r>
      <w:r w:rsidR="006F1D17" w:rsidRPr="009B5732">
        <w:rPr>
          <w:rFonts w:ascii="Corbel" w:hAnsi="Corbel"/>
        </w:rPr>
        <w:t xml:space="preserve"> </w:t>
      </w:r>
      <w:r>
        <w:rPr>
          <w:rFonts w:ascii="Corbel" w:hAnsi="Corbel"/>
        </w:rPr>
        <w:t>as</w:t>
      </w:r>
      <w:r w:rsidR="0036513C">
        <w:rPr>
          <w:rFonts w:ascii="Corbel" w:hAnsi="Corbel"/>
        </w:rPr>
        <w:t xml:space="preserve"> a </w:t>
      </w:r>
      <w:r w:rsidR="0065125E">
        <w:rPr>
          <w:rFonts w:ascii="Corbel" w:hAnsi="Corbel"/>
        </w:rPr>
        <w:t xml:space="preserve">scanned or photographed </w:t>
      </w:r>
      <w:r w:rsidR="0036513C">
        <w:rPr>
          <w:rFonts w:ascii="Corbel" w:hAnsi="Corbel"/>
        </w:rPr>
        <w:t>copy of your test</w:t>
      </w:r>
      <w:r w:rsidR="0065125E">
        <w:rPr>
          <w:rFonts w:ascii="Corbel" w:hAnsi="Corbel"/>
        </w:rPr>
        <w:t xml:space="preserve"> sheet</w:t>
      </w:r>
      <w:r w:rsidR="00B77EC1" w:rsidRPr="00B77EC1">
        <w:rPr>
          <w:rFonts w:ascii="Corbel" w:hAnsi="Corbel"/>
          <w:b/>
        </w:rPr>
        <w:t xml:space="preserve"> </w:t>
      </w:r>
      <w:r w:rsidR="00B77EC1">
        <w:rPr>
          <w:rFonts w:ascii="Corbel" w:hAnsi="Corbel"/>
          <w:b/>
        </w:rPr>
        <w:t>within 7 days of riding</w:t>
      </w:r>
      <w:r w:rsidR="003D328D">
        <w:rPr>
          <w:rFonts w:ascii="Corbel" w:hAnsi="Corbel"/>
          <w:b/>
        </w:rPr>
        <w:t xml:space="preserve"> it</w:t>
      </w:r>
    </w:p>
    <w:p w14:paraId="65BCDB07" w14:textId="376425DB" w:rsidR="0036513C" w:rsidRPr="001030D4" w:rsidRDefault="0036513C" w:rsidP="001030D4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All tests to be </w:t>
      </w:r>
      <w:r w:rsidR="009C7534">
        <w:rPr>
          <w:rFonts w:ascii="Corbel" w:hAnsi="Corbel"/>
        </w:rPr>
        <w:t>considered must be submitted</w:t>
      </w:r>
      <w:r w:rsidR="00B77EC1">
        <w:rPr>
          <w:rFonts w:ascii="Corbel" w:hAnsi="Corbel"/>
        </w:rPr>
        <w:t xml:space="preserve"> by </w:t>
      </w:r>
      <w:r w:rsidR="00B77EC1" w:rsidRPr="00B77EC1">
        <w:rPr>
          <w:rFonts w:ascii="Corbel" w:hAnsi="Corbel"/>
          <w:b/>
        </w:rPr>
        <w:t>2 January 2022</w:t>
      </w:r>
    </w:p>
    <w:p w14:paraId="192B9082" w14:textId="77777777" w:rsidR="009B5732" w:rsidRPr="009B5732" w:rsidRDefault="009B5732" w:rsidP="009B5732">
      <w:pPr>
        <w:rPr>
          <w:rFonts w:ascii="Corbel" w:hAnsi="Corbel"/>
          <w:b/>
          <w:sz w:val="24"/>
        </w:rPr>
      </w:pPr>
      <w:r w:rsidRPr="009B5732">
        <w:rPr>
          <w:rFonts w:ascii="Corbel" w:hAnsi="Corbel"/>
          <w:b/>
          <w:sz w:val="24"/>
        </w:rPr>
        <w:t>Who wins?</w:t>
      </w:r>
    </w:p>
    <w:p w14:paraId="37539375" w14:textId="4C0CCA45" w:rsidR="009B5732" w:rsidRDefault="009B5732" w:rsidP="009B5732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9B5732">
        <w:rPr>
          <w:rFonts w:ascii="Corbel" w:hAnsi="Corbel"/>
        </w:rPr>
        <w:t xml:space="preserve">The rider in each category achieving the most points </w:t>
      </w:r>
      <w:r w:rsidR="009C7534">
        <w:rPr>
          <w:rFonts w:ascii="Corbel" w:hAnsi="Corbel"/>
        </w:rPr>
        <w:t xml:space="preserve">between the </w:t>
      </w:r>
      <w:r w:rsidR="00B77EC1">
        <w:rPr>
          <w:rFonts w:ascii="Corbel" w:hAnsi="Corbel"/>
        </w:rPr>
        <w:t>1 April 21</w:t>
      </w:r>
      <w:r w:rsidR="008A637B">
        <w:rPr>
          <w:rFonts w:ascii="Corbel" w:hAnsi="Corbel"/>
        </w:rPr>
        <w:t xml:space="preserve"> </w:t>
      </w:r>
      <w:r w:rsidRPr="009B5732">
        <w:rPr>
          <w:rFonts w:ascii="Corbel" w:hAnsi="Corbel"/>
        </w:rPr>
        <w:t>to 3</w:t>
      </w:r>
      <w:r w:rsidR="00CE2567">
        <w:rPr>
          <w:rFonts w:ascii="Corbel" w:hAnsi="Corbel"/>
        </w:rPr>
        <w:t>1</w:t>
      </w:r>
      <w:r w:rsidR="00CE2567" w:rsidRPr="00CE2567">
        <w:rPr>
          <w:rFonts w:ascii="Corbel" w:hAnsi="Corbel"/>
          <w:vertAlign w:val="superscript"/>
        </w:rPr>
        <w:t>st</w:t>
      </w:r>
      <w:r w:rsidR="00CE2567">
        <w:rPr>
          <w:rFonts w:ascii="Corbel" w:hAnsi="Corbel"/>
        </w:rPr>
        <w:t xml:space="preserve"> December </w:t>
      </w:r>
      <w:r w:rsidR="00B77EC1">
        <w:rPr>
          <w:rFonts w:ascii="Corbel" w:hAnsi="Corbel"/>
        </w:rPr>
        <w:t xml:space="preserve"> 2021</w:t>
      </w:r>
    </w:p>
    <w:p w14:paraId="451ACE68" w14:textId="6D08DFEE" w:rsidR="008A637B" w:rsidRPr="009B5732" w:rsidRDefault="008A637B" w:rsidP="009B573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In the event of a tie, the four marks will be totalled and highest marks will count</w:t>
      </w:r>
    </w:p>
    <w:p w14:paraId="1C4CCD3E" w14:textId="6A8CE3CE" w:rsidR="009B5732" w:rsidRDefault="009C7534" w:rsidP="009B573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Only your</w:t>
      </w:r>
      <w:r w:rsidR="001910A8">
        <w:rPr>
          <w:rFonts w:ascii="Corbel" w:hAnsi="Corbel"/>
        </w:rPr>
        <w:t xml:space="preserve"> best 4</w:t>
      </w:r>
      <w:r>
        <w:rPr>
          <w:rFonts w:ascii="Corbel" w:hAnsi="Corbel"/>
        </w:rPr>
        <w:t xml:space="preserve"> scores </w:t>
      </w:r>
      <w:r w:rsidR="009B5732" w:rsidRPr="009B5732">
        <w:rPr>
          <w:rFonts w:ascii="Corbel" w:hAnsi="Corbel"/>
        </w:rPr>
        <w:t>will count</w:t>
      </w:r>
    </w:p>
    <w:p w14:paraId="043F91B3" w14:textId="417B395C" w:rsidR="008411F5" w:rsidRDefault="008411F5" w:rsidP="009B573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Riders submitting fewer tha</w:t>
      </w:r>
      <w:r w:rsidR="00B77EC1">
        <w:rPr>
          <w:rFonts w:ascii="Corbel" w:hAnsi="Corbel"/>
        </w:rPr>
        <w:t>n four sheets will only be placed at the committees discretion</w:t>
      </w:r>
    </w:p>
    <w:p w14:paraId="3A9F5310" w14:textId="72B67E7F" w:rsidR="008A637B" w:rsidRPr="008A637B" w:rsidRDefault="009B5732" w:rsidP="004D08C8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687B0C">
        <w:rPr>
          <w:rFonts w:ascii="Corbel" w:hAnsi="Corbel"/>
        </w:rPr>
        <w:t>Wi</w:t>
      </w:r>
      <w:r w:rsidR="001030D4">
        <w:rPr>
          <w:rFonts w:ascii="Corbel" w:hAnsi="Corbel"/>
        </w:rPr>
        <w:t xml:space="preserve">nners will be notified </w:t>
      </w:r>
      <w:r w:rsidRPr="00687B0C">
        <w:rPr>
          <w:rFonts w:ascii="Corbel" w:hAnsi="Corbel"/>
        </w:rPr>
        <w:t xml:space="preserve">and </w:t>
      </w:r>
      <w:r w:rsidR="00687B0C">
        <w:rPr>
          <w:rFonts w:ascii="Corbel" w:hAnsi="Corbel"/>
        </w:rPr>
        <w:t>advised of where the Award Ceremony will take place</w:t>
      </w:r>
    </w:p>
    <w:p w14:paraId="6A2CB014" w14:textId="4529084F" w:rsidR="00687B0C" w:rsidRPr="004D08C8" w:rsidRDefault="0036513C" w:rsidP="004D08C8">
      <w:pPr>
        <w:rPr>
          <w:rFonts w:ascii="Corbel" w:hAnsi="Corbel"/>
        </w:rPr>
      </w:pPr>
      <w:r w:rsidRPr="00687B0C">
        <w:rPr>
          <w:rFonts w:ascii="Corbel" w:hAnsi="Corbel"/>
          <w:b/>
        </w:rPr>
        <w:t>Eligibility &amp; Rules</w:t>
      </w:r>
    </w:p>
    <w:p w14:paraId="200234DD" w14:textId="4F2DAA04" w:rsidR="0036513C" w:rsidRDefault="0036513C" w:rsidP="0036513C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 xml:space="preserve">Riders must be eligible to ride at the level they wish to be ranked </w:t>
      </w:r>
      <w:r w:rsidR="00B77EC1">
        <w:rPr>
          <w:rFonts w:ascii="Corbel" w:hAnsi="Corbel"/>
        </w:rPr>
        <w:t>according to rule 172, Page 17</w:t>
      </w:r>
      <w:r w:rsidR="008A637B">
        <w:rPr>
          <w:rFonts w:ascii="Corbel" w:hAnsi="Corbel"/>
        </w:rPr>
        <w:t>9</w:t>
      </w:r>
      <w:r w:rsidR="001030D4">
        <w:rPr>
          <w:rFonts w:ascii="Corbel" w:hAnsi="Corbel"/>
        </w:rPr>
        <w:t xml:space="preserve"> of the Handbook (Inter Regional Eligibility)</w:t>
      </w:r>
    </w:p>
    <w:p w14:paraId="53D54B58" w14:textId="65A8AD0B" w:rsidR="001030D4" w:rsidRDefault="001030D4" w:rsidP="0036513C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lastRenderedPageBreak/>
        <w:t>Riders assessed will automatically be added to the tables</w:t>
      </w:r>
      <w:r w:rsidR="00CE2567">
        <w:rPr>
          <w:rFonts w:ascii="Corbel" w:hAnsi="Corbel"/>
        </w:rPr>
        <w:t xml:space="preserve">.  Please </w:t>
      </w:r>
      <w:r w:rsidR="003D328D">
        <w:rPr>
          <w:rFonts w:ascii="Corbel" w:hAnsi="Corbel"/>
        </w:rPr>
        <w:t xml:space="preserve">email Jo Byrne </w:t>
      </w:r>
      <w:r w:rsidR="008411F5">
        <w:rPr>
          <w:rFonts w:ascii="Corbel" w:hAnsi="Corbel"/>
        </w:rPr>
        <w:t>if you wish to opt out</w:t>
      </w:r>
    </w:p>
    <w:p w14:paraId="38619C55" w14:textId="213D7C13" w:rsidR="00625F61" w:rsidRDefault="00625F61" w:rsidP="0036513C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At l</w:t>
      </w:r>
      <w:r w:rsidR="00555235">
        <w:rPr>
          <w:rFonts w:ascii="Corbel" w:hAnsi="Corbel"/>
        </w:rPr>
        <w:t>east 2 of the tests to count must be marked</w:t>
      </w:r>
      <w:r>
        <w:rPr>
          <w:rFonts w:ascii="Corbel" w:hAnsi="Corbel"/>
        </w:rPr>
        <w:t xml:space="preserve"> by a different Youth Judge.</w:t>
      </w:r>
    </w:p>
    <w:p w14:paraId="0FB2D6BC" w14:textId="31831C6A" w:rsidR="0036513C" w:rsidRPr="00B77EC1" w:rsidRDefault="0036513C" w:rsidP="0036513C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B77EC1">
        <w:rPr>
          <w:rFonts w:ascii="Corbel" w:hAnsi="Corbel"/>
        </w:rPr>
        <w:t>Riders must have</w:t>
      </w:r>
      <w:r w:rsidR="008F4D04">
        <w:rPr>
          <w:rFonts w:ascii="Corbel" w:hAnsi="Corbel"/>
        </w:rPr>
        <w:t xml:space="preserve"> attended a North &amp; East</w:t>
      </w:r>
      <w:r w:rsidR="0065125E" w:rsidRPr="00B77EC1">
        <w:rPr>
          <w:rFonts w:ascii="Corbel" w:hAnsi="Corbel"/>
        </w:rPr>
        <w:t xml:space="preserve"> Region </w:t>
      </w:r>
      <w:r w:rsidR="00555235" w:rsidRPr="00B77EC1">
        <w:rPr>
          <w:rFonts w:ascii="Corbel" w:hAnsi="Corbel"/>
        </w:rPr>
        <w:t xml:space="preserve">assessment </w:t>
      </w:r>
      <w:r w:rsidR="0065125E" w:rsidRPr="00B77EC1">
        <w:rPr>
          <w:rFonts w:ascii="Corbel" w:hAnsi="Corbel"/>
        </w:rPr>
        <w:t xml:space="preserve">day </w:t>
      </w:r>
      <w:r w:rsidR="00FB6C46">
        <w:rPr>
          <w:rFonts w:ascii="Corbel" w:hAnsi="Corbel"/>
        </w:rPr>
        <w:t xml:space="preserve">or later evaluated and riding in their age category </w:t>
      </w:r>
      <w:r w:rsidRPr="00B77EC1">
        <w:rPr>
          <w:rFonts w:ascii="Corbel" w:hAnsi="Corbel"/>
        </w:rPr>
        <w:t xml:space="preserve">within the </w:t>
      </w:r>
      <w:r w:rsidR="00CA39B3" w:rsidRPr="00B77EC1">
        <w:rPr>
          <w:rFonts w:ascii="Corbel" w:hAnsi="Corbel"/>
        </w:rPr>
        <w:t>BD</w:t>
      </w:r>
      <w:r w:rsidR="00555235" w:rsidRPr="00B77EC1">
        <w:rPr>
          <w:rFonts w:ascii="Corbel" w:hAnsi="Corbel"/>
        </w:rPr>
        <w:t xml:space="preserve"> Y</w:t>
      </w:r>
      <w:r w:rsidR="008411F5" w:rsidRPr="00B77EC1">
        <w:rPr>
          <w:rFonts w:ascii="Corbel" w:hAnsi="Corbel"/>
        </w:rPr>
        <w:t xml:space="preserve">outh </w:t>
      </w:r>
      <w:r w:rsidR="00B77EC1" w:rsidRPr="00B77EC1">
        <w:rPr>
          <w:rFonts w:ascii="Corbel" w:hAnsi="Corbel"/>
        </w:rPr>
        <w:t>Criteria</w:t>
      </w:r>
    </w:p>
    <w:p w14:paraId="0DD939E0" w14:textId="2D441BBE" w:rsidR="009C7534" w:rsidRPr="004D08C8" w:rsidRDefault="0036513C" w:rsidP="004D08C8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Riders must be a minimum of</w:t>
      </w:r>
      <w:r w:rsidR="00EF0042">
        <w:rPr>
          <w:rFonts w:ascii="Corbel" w:hAnsi="Corbel"/>
        </w:rPr>
        <w:t xml:space="preserve"> a </w:t>
      </w:r>
      <w:r>
        <w:rPr>
          <w:rFonts w:ascii="Corbel" w:hAnsi="Corbel"/>
        </w:rPr>
        <w:t>Club Members on a</w:t>
      </w:r>
      <w:r w:rsidR="009C7534">
        <w:rPr>
          <w:rFonts w:ascii="Corbel" w:hAnsi="Corbel"/>
        </w:rPr>
        <w:t xml:space="preserve"> BD</w:t>
      </w:r>
      <w:r>
        <w:rPr>
          <w:rFonts w:ascii="Corbel" w:hAnsi="Corbel"/>
        </w:rPr>
        <w:t xml:space="preserve"> Registered or Associate horse or pony</w:t>
      </w:r>
      <w:r w:rsidR="008F4D04">
        <w:rPr>
          <w:rFonts w:ascii="Corbel" w:hAnsi="Corbel"/>
        </w:rPr>
        <w:t xml:space="preserve"> or with </w:t>
      </w:r>
      <w:r w:rsidR="004D08C8">
        <w:rPr>
          <w:rFonts w:ascii="Corbel" w:hAnsi="Corbel"/>
        </w:rPr>
        <w:t>DO agreement Club members on a riding school pony at centres holding shows or coaching.</w:t>
      </w:r>
    </w:p>
    <w:p w14:paraId="618DF9A0" w14:textId="77777777" w:rsidR="0036513C" w:rsidRPr="008A637B" w:rsidRDefault="00CA39B3" w:rsidP="009C7534">
      <w:pPr>
        <w:rPr>
          <w:rFonts w:ascii="Corbel" w:hAnsi="Corbel"/>
          <w:b/>
        </w:rPr>
      </w:pPr>
      <w:r w:rsidRPr="008A637B">
        <w:rPr>
          <w:rFonts w:ascii="Corbel" w:hAnsi="Corbel"/>
          <w:b/>
        </w:rPr>
        <w:t>Scoring &amp; Points Allocation</w:t>
      </w:r>
    </w:p>
    <w:tbl>
      <w:tblPr>
        <w:tblW w:w="8978" w:type="dxa"/>
        <w:tblLook w:val="04A0" w:firstRow="1" w:lastRow="0" w:firstColumn="1" w:lastColumn="0" w:noHBand="0" w:noVBand="1"/>
      </w:tblPr>
      <w:tblGrid>
        <w:gridCol w:w="2429"/>
        <w:gridCol w:w="2822"/>
        <w:gridCol w:w="3727"/>
      </w:tblGrid>
      <w:tr w:rsidR="00CA39B3" w:rsidRPr="006F1D17" w14:paraId="20966D5E" w14:textId="77777777" w:rsidTr="00B77EC1">
        <w:trPr>
          <w:trHeight w:val="341"/>
        </w:trPr>
        <w:tc>
          <w:tcPr>
            <w:tcW w:w="8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AE5242" w14:textId="713870F1" w:rsidR="00CA39B3" w:rsidRPr="00876409" w:rsidRDefault="001030D4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  <w:t>BD Youth</w:t>
            </w:r>
            <w:r w:rsidR="00CA39B3" w:rsidRPr="00876409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Rider Test League Points</w:t>
            </w:r>
          </w:p>
        </w:tc>
      </w:tr>
      <w:tr w:rsidR="00CA39B3" w:rsidRPr="006F1D17" w14:paraId="5DDEA83B" w14:textId="77777777" w:rsidTr="00B77EC1">
        <w:trPr>
          <w:trHeight w:val="34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80EB86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CD82523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B155EB2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en-GB"/>
              </w:rPr>
              <w:t>NO POINTS</w:t>
            </w:r>
          </w:p>
        </w:tc>
      </w:tr>
      <w:tr w:rsidR="00CA39B3" w:rsidRPr="006F1D17" w14:paraId="495716FB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9E8" w14:textId="570CE366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55.00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765" w14:textId="44BAFC77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59.99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690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A39B3" w:rsidRPr="006F1D17" w14:paraId="03CBEF15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EC4" w14:textId="5D537EE7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80A" w14:textId="0B5E23F4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64.99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25E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A39B3" w:rsidRPr="006F1D17" w14:paraId="05B21150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0B7" w14:textId="751E9C34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65.00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D24" w14:textId="579B6AE1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65.99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DB1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A39B3" w:rsidRPr="006F1D17" w14:paraId="5156F44F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A8" w14:textId="79790AF3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66.00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439" w14:textId="7FB6B3A0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66.99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F68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A39B3" w:rsidRPr="006F1D17" w14:paraId="23CABC08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823" w14:textId="01F7D681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67.00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D99" w14:textId="29ED5745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67.99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9FB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A39B3" w:rsidRPr="006F1D17" w14:paraId="7CF11F08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B13" w14:textId="652E6D07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68.00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C46" w14:textId="719DF175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68.99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123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A39B3" w:rsidRPr="006F1D17" w14:paraId="1DAD526B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582" w14:textId="0E4375B8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69.00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2F4" w14:textId="1CDFEC9C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69.99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59B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CA39B3" w:rsidRPr="006F1D17" w14:paraId="6D43DA78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4CF" w14:textId="40481183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D0C" w14:textId="64152942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70.99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2A6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CA39B3" w:rsidRPr="006F1D17" w14:paraId="5EED07DD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A93" w14:textId="21ECF10D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71.00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258" w14:textId="2041BC5D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71.99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4C0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CA39B3" w:rsidRPr="006F1D17" w14:paraId="5B28D772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961" w14:textId="00620AC4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72.00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DE4" w14:textId="098F35CC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72.99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A87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A39B3" w:rsidRPr="006F1D17" w14:paraId="29706D32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86A" w14:textId="5D0142AD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73.00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8D9" w14:textId="2CE75773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73.99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43E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CA39B3" w:rsidRPr="006F1D17" w14:paraId="4D63BE34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581" w14:textId="6C88A3E6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74.00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47F" w14:textId="6084A0C9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74.99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5C9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CA39B3" w:rsidRPr="006F1D17" w14:paraId="38775AB6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719" w14:textId="3966B49B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445" w14:textId="70E932E8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75.99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8A9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A39B3" w:rsidRPr="006F1D17" w14:paraId="438D547E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E40" w14:textId="0328B5EB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76.00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EB2" w14:textId="2D07B13F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76.99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64B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CA39B3" w:rsidRPr="006F1D17" w14:paraId="2B5ECA26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6EC" w14:textId="2E07BD11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77.00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AB6" w14:textId="5822B5AF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77.99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CD4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CA39B3" w:rsidRPr="006F1D17" w14:paraId="3D9D3D06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211" w14:textId="1249CD76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78.00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434" w14:textId="0B89B648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78.99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CD0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CA39B3" w:rsidRPr="006F1D17" w14:paraId="36FF606C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144" w14:textId="2207A36F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79.00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F7B" w14:textId="49B2F008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79.99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375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A39B3" w:rsidRPr="006F1D17" w14:paraId="4DC79510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DECE" w14:textId="1C6A330E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14B" w14:textId="735D6BA9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80.99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8D8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CA39B3" w:rsidRPr="006F1D17" w14:paraId="2A42A126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48B" w14:textId="65BC8E04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81.00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19D" w14:textId="066CCF5B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81.99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D76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CA39B3" w:rsidRPr="006F1D17" w14:paraId="468D49EB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B01" w14:textId="7ACDDBCA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82.00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B27" w14:textId="2C4B0EDE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82.99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F53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A39B3" w:rsidRPr="006F1D17" w14:paraId="72A7DDEF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340" w14:textId="2DC5FA24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83.00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0C9" w14:textId="73792986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83.99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43F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A39B3" w:rsidRPr="006F1D17" w14:paraId="1A2ABCC1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D24" w14:textId="45E27AB9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84.00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689" w14:textId="0F7DB3B9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84.99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20C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CA39B3" w:rsidRPr="006F1D17" w14:paraId="678BEA3B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C25" w14:textId="19B8158F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85.00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4F3" w14:textId="7C9CF368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85.99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B57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CA39B3" w:rsidRPr="006F1D17" w14:paraId="622704DA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C8F" w14:textId="4A72CCC7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86.00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610" w14:textId="36126432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86.99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76D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CA39B3" w:rsidRPr="006F1D17" w14:paraId="103EC46E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A63" w14:textId="3B004DAF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87.00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D9E" w14:textId="17A937DC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87.99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BF9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CA39B3" w:rsidRPr="006F1D17" w14:paraId="673D8AC2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2B0" w14:textId="4313BD3E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2A8" w14:textId="50D67753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88.99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CE7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CA39B3" w:rsidRPr="006F1D17" w14:paraId="1F35245D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372" w14:textId="7A97A530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89.00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6A1" w14:textId="4B31D90C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89.99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CA3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CA39B3" w:rsidRPr="006F1D17" w14:paraId="2935D55E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3E2" w14:textId="4115E5BD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59D" w14:textId="5DA4BFB1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94.99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9B7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CA39B3" w:rsidRPr="006F1D17" w14:paraId="2430EB9B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05B" w14:textId="32A882A6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95.00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84A" w14:textId="7DCB5665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97.99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8CA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CA39B3" w:rsidRPr="006F1D17" w14:paraId="3950C79A" w14:textId="77777777" w:rsidTr="00B77EC1">
        <w:trPr>
          <w:trHeight w:val="341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435" w14:textId="3E88658B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98.00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1FE4" w14:textId="2EA9422A" w:rsidR="00CA39B3" w:rsidRPr="00876409" w:rsidRDefault="00B77EC1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EDE" w14:textId="77777777" w:rsidR="00CA39B3" w:rsidRPr="00876409" w:rsidRDefault="00CA39B3" w:rsidP="009915A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 w:rsidRPr="0087640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</w:tbl>
    <w:p w14:paraId="7B6BFA5A" w14:textId="77777777" w:rsidR="004D08C8" w:rsidRDefault="004D08C8" w:rsidP="00555235">
      <w:pPr>
        <w:rPr>
          <w:rFonts w:ascii="Corbel" w:hAnsi="Corbel"/>
        </w:rPr>
      </w:pPr>
    </w:p>
    <w:p w14:paraId="49B5C778" w14:textId="7B678EF7" w:rsidR="00B77EC1" w:rsidRPr="003D328D" w:rsidRDefault="00B77EC1" w:rsidP="00B77EC1">
      <w:pPr>
        <w:jc w:val="center"/>
        <w:rPr>
          <w:rFonts w:ascii="Corbel" w:hAnsi="Corbel"/>
          <w:b/>
          <w:sz w:val="44"/>
          <w:szCs w:val="44"/>
        </w:rPr>
      </w:pPr>
      <w:r w:rsidRPr="003D328D">
        <w:rPr>
          <w:rFonts w:ascii="Corbel" w:hAnsi="Corbel"/>
          <w:b/>
          <w:sz w:val="44"/>
          <w:szCs w:val="44"/>
        </w:rPr>
        <w:lastRenderedPageBreak/>
        <w:t>Rider League Championships 2021</w:t>
      </w:r>
    </w:p>
    <w:p w14:paraId="58CF863D" w14:textId="29C85DB7" w:rsidR="00B77EC1" w:rsidRDefault="00B77EC1" w:rsidP="00B77EC1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D Squad</w:t>
      </w:r>
      <w:r>
        <w:rPr>
          <w:rFonts w:ascii="Corbel" w:hAnsi="Corbel"/>
          <w:sz w:val="44"/>
          <w:szCs w:val="44"/>
        </w:rPr>
        <w:tab/>
        <w:t xml:space="preserve"> </w:t>
      </w:r>
      <w:r>
        <w:rPr>
          <w:rFonts w:ascii="Corbel" w:hAnsi="Corbel"/>
          <w:noProof/>
          <w:sz w:val="44"/>
          <w:szCs w:val="44"/>
          <w:lang w:eastAsia="en-GB"/>
        </w:rPr>
        <w:drawing>
          <wp:inline distT="0" distB="0" distL="0" distR="0" wp14:anchorId="6D84D394" wp14:editId="34E3FF5D">
            <wp:extent cx="3076575" cy="769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b logo blue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48" cy="7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3EB2" w14:textId="77777777" w:rsidR="003D328D" w:rsidRDefault="00B77EC1" w:rsidP="003D328D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C Squad</w:t>
      </w:r>
      <w:r>
        <w:rPr>
          <w:rFonts w:ascii="Corbel" w:hAnsi="Corbel"/>
          <w:sz w:val="44"/>
          <w:szCs w:val="44"/>
        </w:rPr>
        <w:tab/>
      </w:r>
      <w:r w:rsidR="003D328D">
        <w:rPr>
          <w:rFonts w:ascii="Corbel" w:hAnsi="Corbel"/>
          <w:noProof/>
          <w:lang w:eastAsia="en-GB"/>
        </w:rPr>
        <w:drawing>
          <wp:inline distT="0" distB="0" distL="0" distR="0" wp14:anchorId="30595389" wp14:editId="4DFF7660">
            <wp:extent cx="325755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p header logo Sheepg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173" cy="7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9696" w14:textId="77777777" w:rsidR="003D328D" w:rsidRDefault="003D328D" w:rsidP="003D328D">
      <w:pPr>
        <w:rPr>
          <w:rFonts w:ascii="Corbel" w:hAnsi="Corbel"/>
          <w:sz w:val="44"/>
          <w:szCs w:val="44"/>
        </w:rPr>
      </w:pPr>
    </w:p>
    <w:p w14:paraId="739B92F8" w14:textId="47C28807" w:rsidR="003D328D" w:rsidRDefault="003D328D" w:rsidP="003D328D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 xml:space="preserve">C+ Squad                      </w:t>
      </w:r>
      <w:r>
        <w:rPr>
          <w:rFonts w:ascii="Corbel" w:hAnsi="Corbel"/>
          <w:sz w:val="44"/>
          <w:szCs w:val="44"/>
        </w:rPr>
        <w:tab/>
        <w:t xml:space="preserve">    </w:t>
      </w:r>
      <w:r>
        <w:rPr>
          <w:rFonts w:ascii="Corbel" w:hAnsi="Corbel"/>
          <w:noProof/>
          <w:lang w:eastAsia="en-GB"/>
        </w:rPr>
        <w:drawing>
          <wp:inline distT="0" distB="0" distL="0" distR="0" wp14:anchorId="7610147A" wp14:editId="61EE79CA">
            <wp:extent cx="1133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ists in Equine &amp; Farm Insur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65" cy="11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57A5" w14:textId="001F31B4" w:rsidR="003D328D" w:rsidRDefault="003D328D" w:rsidP="00B77EC1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 xml:space="preserve">B Squad     </w:t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  <w:t xml:space="preserve">         </w:t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noProof/>
          <w:sz w:val="44"/>
          <w:szCs w:val="44"/>
          <w:lang w:eastAsia="en-GB"/>
        </w:rPr>
        <w:drawing>
          <wp:inline distT="0" distB="0" distL="0" distR="0" wp14:anchorId="056D8A3B" wp14:editId="278452E1">
            <wp:extent cx="1295400" cy="1298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HF(spot)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029" cy="13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E1B3" w14:textId="252EFB1B" w:rsidR="003D328D" w:rsidRDefault="003D328D" w:rsidP="00B77EC1">
      <w:pPr>
        <w:rPr>
          <w:rFonts w:ascii="Corbel" w:hAnsi="Corbel"/>
          <w:noProof/>
          <w:lang w:eastAsia="en-GB"/>
        </w:rPr>
      </w:pPr>
      <w:r>
        <w:rPr>
          <w:rFonts w:ascii="Corbel" w:hAnsi="Corbel"/>
          <w:sz w:val="44"/>
          <w:szCs w:val="44"/>
        </w:rPr>
        <w:t>B+ Squad</w:t>
      </w:r>
      <w:r>
        <w:rPr>
          <w:rFonts w:ascii="Corbel" w:hAnsi="Corbel"/>
          <w:noProof/>
          <w:lang w:eastAsia="en-GB"/>
        </w:rPr>
        <w:t xml:space="preserve">                                                         </w:t>
      </w:r>
      <w:r>
        <w:rPr>
          <w:rFonts w:ascii="Corbel" w:hAnsi="Corbel"/>
          <w:noProof/>
          <w:lang w:eastAsia="en-GB"/>
        </w:rPr>
        <w:drawing>
          <wp:inline distT="0" distB="0" distL="0" distR="0" wp14:anchorId="206FEE2D" wp14:editId="3A54B246">
            <wp:extent cx="1578817" cy="9810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4187_381080888574175_174002154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79" cy="10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446A" w14:textId="77777777" w:rsidR="003D328D" w:rsidRDefault="003D328D" w:rsidP="00B77EC1">
      <w:pPr>
        <w:rPr>
          <w:rFonts w:ascii="Corbel" w:hAnsi="Corbel"/>
          <w:sz w:val="44"/>
          <w:szCs w:val="44"/>
        </w:rPr>
      </w:pPr>
    </w:p>
    <w:p w14:paraId="7A4B133D" w14:textId="1DA3CDFD" w:rsidR="003D328D" w:rsidRPr="003D328D" w:rsidRDefault="003D328D" w:rsidP="00B77EC1">
      <w:pPr>
        <w:rPr>
          <w:rFonts w:ascii="Corbel" w:hAnsi="Corbel"/>
          <w:noProof/>
          <w:lang w:eastAsia="en-GB"/>
        </w:rPr>
      </w:pPr>
      <w:r>
        <w:rPr>
          <w:rFonts w:ascii="Corbel" w:hAnsi="Corbel"/>
          <w:sz w:val="44"/>
          <w:szCs w:val="44"/>
        </w:rPr>
        <w:t>A Squad</w:t>
      </w:r>
      <w:r>
        <w:rPr>
          <w:rFonts w:ascii="Corbel" w:hAnsi="Corbel"/>
          <w:noProof/>
          <w:lang w:eastAsia="en-GB"/>
        </w:rPr>
        <w:t xml:space="preserve">                                   </w:t>
      </w:r>
      <w:r>
        <w:rPr>
          <w:rFonts w:ascii="Corbel" w:hAnsi="Corbel"/>
          <w:noProof/>
          <w:lang w:eastAsia="en-GB"/>
        </w:rPr>
        <w:drawing>
          <wp:inline distT="0" distB="0" distL="0" distR="0" wp14:anchorId="302213FD" wp14:editId="2665A9C7">
            <wp:extent cx="3344990" cy="12382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r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13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lang w:eastAsia="en-GB"/>
        </w:rPr>
        <w:t xml:space="preserve">                                                                                    </w:t>
      </w:r>
    </w:p>
    <w:p w14:paraId="7CE03172" w14:textId="012BBC97" w:rsidR="008A637B" w:rsidRDefault="008A637B" w:rsidP="00355A29">
      <w:pPr>
        <w:jc w:val="center"/>
        <w:rPr>
          <w:rFonts w:ascii="Corbel" w:hAnsi="Corbel"/>
        </w:rPr>
      </w:pPr>
    </w:p>
    <w:p w14:paraId="31D3A288" w14:textId="1663FD0C" w:rsidR="00355A29" w:rsidRPr="008F13D0" w:rsidRDefault="003D328D" w:rsidP="00355A29">
      <w:pPr>
        <w:jc w:val="center"/>
        <w:rPr>
          <w:rFonts w:ascii="Corbel" w:hAnsi="Corbel"/>
          <w:b/>
        </w:rPr>
      </w:pPr>
      <w:r w:rsidRPr="008F13D0">
        <w:rPr>
          <w:rFonts w:ascii="Corbel" w:hAnsi="Corbel"/>
          <w:b/>
        </w:rPr>
        <w:t>Thank you!</w:t>
      </w:r>
    </w:p>
    <w:sectPr w:rsidR="00355A29" w:rsidRPr="008F13D0" w:rsidSect="00CA39B3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F38"/>
    <w:multiLevelType w:val="hybridMultilevel"/>
    <w:tmpl w:val="7980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71C"/>
    <w:multiLevelType w:val="hybridMultilevel"/>
    <w:tmpl w:val="23B08E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591528"/>
    <w:multiLevelType w:val="hybridMultilevel"/>
    <w:tmpl w:val="6DBA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3BC"/>
    <w:multiLevelType w:val="hybridMultilevel"/>
    <w:tmpl w:val="34B2DB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8911F0C"/>
    <w:multiLevelType w:val="hybridMultilevel"/>
    <w:tmpl w:val="9160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7"/>
    <w:rsid w:val="00004135"/>
    <w:rsid w:val="000D1ABE"/>
    <w:rsid w:val="001030D4"/>
    <w:rsid w:val="001805EE"/>
    <w:rsid w:val="001910A8"/>
    <w:rsid w:val="0019455A"/>
    <w:rsid w:val="0022192D"/>
    <w:rsid w:val="00260558"/>
    <w:rsid w:val="0031363E"/>
    <w:rsid w:val="00335366"/>
    <w:rsid w:val="00355A29"/>
    <w:rsid w:val="0036513C"/>
    <w:rsid w:val="00385DCC"/>
    <w:rsid w:val="003A0243"/>
    <w:rsid w:val="003D328D"/>
    <w:rsid w:val="00416979"/>
    <w:rsid w:val="004D08C8"/>
    <w:rsid w:val="0051042E"/>
    <w:rsid w:val="005535B7"/>
    <w:rsid w:val="00555235"/>
    <w:rsid w:val="0058614A"/>
    <w:rsid w:val="005A5C87"/>
    <w:rsid w:val="005B7D6B"/>
    <w:rsid w:val="00625F61"/>
    <w:rsid w:val="00631219"/>
    <w:rsid w:val="0065125E"/>
    <w:rsid w:val="00687B0C"/>
    <w:rsid w:val="006F1D17"/>
    <w:rsid w:val="0072368E"/>
    <w:rsid w:val="007C4D30"/>
    <w:rsid w:val="008411F5"/>
    <w:rsid w:val="00851800"/>
    <w:rsid w:val="00876409"/>
    <w:rsid w:val="008A637B"/>
    <w:rsid w:val="008E13CB"/>
    <w:rsid w:val="008E6124"/>
    <w:rsid w:val="008F13D0"/>
    <w:rsid w:val="008F4C52"/>
    <w:rsid w:val="008F4D04"/>
    <w:rsid w:val="00933AB4"/>
    <w:rsid w:val="009A551F"/>
    <w:rsid w:val="009B5732"/>
    <w:rsid w:val="009C7534"/>
    <w:rsid w:val="00B00AB0"/>
    <w:rsid w:val="00B463DB"/>
    <w:rsid w:val="00B77EC1"/>
    <w:rsid w:val="00C77567"/>
    <w:rsid w:val="00CA39B3"/>
    <w:rsid w:val="00CE2567"/>
    <w:rsid w:val="00D31FA4"/>
    <w:rsid w:val="00D72D66"/>
    <w:rsid w:val="00E74B47"/>
    <w:rsid w:val="00EF0042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8409"/>
  <w15:chartTrackingRefBased/>
  <w15:docId w15:val="{B240EABE-8ADD-4D0B-9B30-A4D3531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732"/>
    <w:pPr>
      <w:ind w:left="720"/>
      <w:contextualSpacing/>
    </w:pPr>
  </w:style>
  <w:style w:type="table" w:styleId="TableGrid">
    <w:name w:val="Table Grid"/>
    <w:basedOn w:val="TableNormal"/>
    <w:uiPriority w:val="39"/>
    <w:rsid w:val="00CA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Heath</dc:creator>
  <cp:keywords/>
  <dc:description/>
  <cp:lastModifiedBy>Jo Byrne</cp:lastModifiedBy>
  <cp:revision>2</cp:revision>
  <cp:lastPrinted>2021-01-09T10:27:00Z</cp:lastPrinted>
  <dcterms:created xsi:type="dcterms:W3CDTF">2021-04-02T06:35:00Z</dcterms:created>
  <dcterms:modified xsi:type="dcterms:W3CDTF">2021-04-02T06:35:00Z</dcterms:modified>
</cp:coreProperties>
</file>